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B21A5E" w14:textId="77777777" w:rsidR="000C3EA5" w:rsidRPr="00402DD8" w:rsidRDefault="000C3EA5">
      <w:pPr>
        <w:rPr>
          <w:rFonts w:cs="Arial"/>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42"/>
        <w:gridCol w:w="7970"/>
      </w:tblGrid>
      <w:tr w:rsidR="004045C6" w14:paraId="4C4D818B" w14:textId="77777777" w:rsidTr="00405A8D">
        <w:tc>
          <w:tcPr>
            <w:tcW w:w="9212" w:type="dxa"/>
            <w:gridSpan w:val="2"/>
          </w:tcPr>
          <w:p w14:paraId="2CAB4999" w14:textId="77777777" w:rsidR="004045C6" w:rsidRDefault="004045C6" w:rsidP="001E3F5A">
            <w:pPr>
              <w:rPr>
                <w:rFonts w:cs="Arial"/>
                <w:b/>
                <w:bCs/>
              </w:rPr>
            </w:pPr>
          </w:p>
          <w:p w14:paraId="20E43A7A" w14:textId="497AE7B7" w:rsidR="004045C6" w:rsidRPr="0033279E" w:rsidRDefault="00380552" w:rsidP="004045C6">
            <w:pPr>
              <w:rPr>
                <w:rFonts w:cs="Arial"/>
                <w:b/>
                <w:bCs/>
              </w:rPr>
            </w:pPr>
            <w:r>
              <w:rPr>
                <w:rFonts w:cs="Arial"/>
                <w:b/>
                <w:bCs/>
              </w:rPr>
              <w:t xml:space="preserve">Einen Chat zur Geschichte mit Nora entwickeln </w:t>
            </w:r>
          </w:p>
          <w:p w14:paraId="4438A638" w14:textId="77777777" w:rsidR="004045C6" w:rsidRDefault="004045C6" w:rsidP="001E3F5A">
            <w:pPr>
              <w:rPr>
                <w:rFonts w:cs="Arial"/>
              </w:rPr>
            </w:pPr>
          </w:p>
        </w:tc>
      </w:tr>
      <w:tr w:rsidR="004045C6" w14:paraId="539E33B9" w14:textId="77777777" w:rsidTr="00405A8D">
        <w:tc>
          <w:tcPr>
            <w:tcW w:w="1242" w:type="dxa"/>
          </w:tcPr>
          <w:p w14:paraId="546F8B1C" w14:textId="2333D510" w:rsidR="005E38D9" w:rsidRPr="005E38D9" w:rsidRDefault="004045C6" w:rsidP="005E38D9">
            <w:pPr>
              <w:jc w:val="center"/>
              <w:rPr>
                <w:rFonts w:cs="Arial"/>
              </w:rPr>
            </w:pPr>
            <w:r>
              <w:rPr>
                <w:noProof/>
              </w:rPr>
              <w:drawing>
                <wp:inline distT="0" distB="0" distL="0" distR="0" wp14:anchorId="08CCBCB1" wp14:editId="316F8FAB">
                  <wp:extent cx="457500" cy="360000"/>
                  <wp:effectExtent l="0" t="0" r="0" b="0"/>
                  <wp:docPr id="42" name="Grafi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57500" cy="360000"/>
                          </a:xfrm>
                          <a:prstGeom prst="rect">
                            <a:avLst/>
                          </a:prstGeom>
                        </pic:spPr>
                      </pic:pic>
                    </a:graphicData>
                  </a:graphic>
                </wp:inline>
              </w:drawing>
            </w:r>
          </w:p>
        </w:tc>
        <w:tc>
          <w:tcPr>
            <w:tcW w:w="7970" w:type="dxa"/>
          </w:tcPr>
          <w:p w14:paraId="521EC967" w14:textId="77777777" w:rsidR="005E38D9" w:rsidRDefault="004045C6" w:rsidP="005E38D9">
            <w:pPr>
              <w:spacing w:line="360" w:lineRule="auto"/>
              <w:rPr>
                <w:rFonts w:cs="Arial"/>
              </w:rPr>
            </w:pPr>
            <w:r>
              <w:rPr>
                <w:rFonts w:cs="Arial"/>
              </w:rPr>
              <w:t xml:space="preserve">Aufgabe: </w:t>
            </w:r>
          </w:p>
          <w:p w14:paraId="5638944D" w14:textId="02215980" w:rsidR="004045C6" w:rsidRDefault="00380552" w:rsidP="005E38D9">
            <w:pPr>
              <w:rPr>
                <w:rFonts w:cs="Arial"/>
              </w:rPr>
            </w:pPr>
            <w:r>
              <w:rPr>
                <w:rFonts w:cs="Arial"/>
              </w:rPr>
              <w:t>Formulieren Sie mit TextingStory einen Chat mit Blick a</w:t>
            </w:r>
            <w:r w:rsidR="00011247">
              <w:rPr>
                <w:rFonts w:cs="Arial"/>
              </w:rPr>
              <w:t xml:space="preserve">uf Nora und      </w:t>
            </w:r>
            <w:r>
              <w:rPr>
                <w:rFonts w:cs="Arial"/>
              </w:rPr>
              <w:t xml:space="preserve"> </w:t>
            </w:r>
            <w:r w:rsidR="00416DA2">
              <w:rPr>
                <w:rFonts w:cs="Arial"/>
              </w:rPr>
              <w:t xml:space="preserve"> </w:t>
            </w:r>
            <w:r w:rsidR="00011247">
              <w:rPr>
                <w:rFonts w:cs="Arial"/>
              </w:rPr>
              <w:t xml:space="preserve">                                         ihr </w:t>
            </w:r>
            <w:r>
              <w:rPr>
                <w:rFonts w:cs="Arial"/>
              </w:rPr>
              <w:t>Problem.</w:t>
            </w:r>
          </w:p>
        </w:tc>
      </w:tr>
      <w:tr w:rsidR="004045C6" w14:paraId="243452E8" w14:textId="77777777" w:rsidTr="00405A8D">
        <w:tc>
          <w:tcPr>
            <w:tcW w:w="1242" w:type="dxa"/>
          </w:tcPr>
          <w:p w14:paraId="46A7AF22" w14:textId="4F48C077" w:rsidR="004045C6" w:rsidRDefault="004045C6" w:rsidP="004045C6">
            <w:pPr>
              <w:jc w:val="center"/>
              <w:rPr>
                <w:rFonts w:cs="Arial"/>
                <w:b/>
                <w:noProof/>
                <w:color w:val="002060"/>
              </w:rPr>
            </w:pPr>
            <w:r>
              <w:rPr>
                <w:noProof/>
              </w:rPr>
              <w:drawing>
                <wp:inline distT="0" distB="0" distL="0" distR="0" wp14:anchorId="49234BE4" wp14:editId="6A233D99">
                  <wp:extent cx="648000" cy="360000"/>
                  <wp:effectExtent l="0" t="0" r="0" b="0"/>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Grafik 27"/>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48000" cy="360000"/>
                          </a:xfrm>
                          <a:prstGeom prst="rect">
                            <a:avLst/>
                          </a:prstGeom>
                        </pic:spPr>
                      </pic:pic>
                    </a:graphicData>
                  </a:graphic>
                </wp:inline>
              </w:drawing>
            </w:r>
          </w:p>
          <w:p w14:paraId="773333AB" w14:textId="3E8EA4B1" w:rsidR="00380552" w:rsidRDefault="00380552" w:rsidP="004045C6">
            <w:pPr>
              <w:jc w:val="center"/>
              <w:rPr>
                <w:rFonts w:cs="Arial"/>
                <w:b/>
                <w:noProof/>
                <w:color w:val="002060"/>
              </w:rPr>
            </w:pPr>
          </w:p>
        </w:tc>
        <w:tc>
          <w:tcPr>
            <w:tcW w:w="7970" w:type="dxa"/>
          </w:tcPr>
          <w:p w14:paraId="1DE07EDA" w14:textId="56E639B1" w:rsidR="004045C6" w:rsidRDefault="00380552" w:rsidP="00380552">
            <w:pPr>
              <w:pStyle w:val="Listenabsatz"/>
              <w:numPr>
                <w:ilvl w:val="0"/>
                <w:numId w:val="1"/>
              </w:numPr>
              <w:rPr>
                <w:rFonts w:cs="Arial"/>
              </w:rPr>
            </w:pPr>
            <w:r>
              <w:rPr>
                <w:rFonts w:cs="Arial"/>
              </w:rPr>
              <w:t xml:space="preserve">Sie </w:t>
            </w:r>
            <w:r w:rsidR="00416DA2">
              <w:rPr>
                <w:rFonts w:cs="Arial"/>
              </w:rPr>
              <w:t xml:space="preserve">finden unten </w:t>
            </w:r>
            <w:r w:rsidR="00085A2E">
              <w:rPr>
                <w:rFonts w:cs="Arial"/>
              </w:rPr>
              <w:t>drei</w:t>
            </w:r>
            <w:r w:rsidR="00416DA2">
              <w:rPr>
                <w:rFonts w:cs="Arial"/>
              </w:rPr>
              <w:t xml:space="preserve"> Perspektiven. Suchen Sie sich einen Partner und </w:t>
            </w:r>
            <w:r>
              <w:rPr>
                <w:rFonts w:cs="Arial"/>
              </w:rPr>
              <w:t xml:space="preserve">chatten Sie </w:t>
            </w:r>
            <w:r w:rsidR="00416DA2">
              <w:rPr>
                <w:rFonts w:cs="Arial"/>
              </w:rPr>
              <w:t xml:space="preserve">aus der Perspektive heraus </w:t>
            </w:r>
            <w:r>
              <w:rPr>
                <w:rFonts w:cs="Arial"/>
              </w:rPr>
              <w:t xml:space="preserve">los – verlieren Sie aber Nora und ihr Problem nicht aus den Augen, darum soll es in dem Chat gehen! </w:t>
            </w:r>
            <w:r w:rsidR="00D0615B">
              <w:rPr>
                <w:rFonts w:cs="Arial"/>
              </w:rPr>
              <w:t xml:space="preserve">Hier </w:t>
            </w:r>
            <w:r w:rsidR="00085A2E">
              <w:rPr>
                <w:rFonts w:cs="Arial"/>
              </w:rPr>
              <w:t xml:space="preserve">gibt es </w:t>
            </w:r>
            <w:r w:rsidR="00D0615B">
              <w:rPr>
                <w:rFonts w:cs="Arial"/>
              </w:rPr>
              <w:t>ein paar wichtige Hinweise:</w:t>
            </w:r>
          </w:p>
          <w:p w14:paraId="3BEE8397" w14:textId="77777777" w:rsidR="00380552" w:rsidRDefault="00380552" w:rsidP="00380552">
            <w:pPr>
              <w:pStyle w:val="Listenabsatz"/>
              <w:ind w:left="341"/>
              <w:rPr>
                <w:rFonts w:cs="Arial"/>
              </w:rPr>
            </w:pPr>
          </w:p>
          <w:p w14:paraId="625AB63E" w14:textId="77777777" w:rsidR="00380552" w:rsidRDefault="00380552" w:rsidP="00433D6C">
            <w:pPr>
              <w:pStyle w:val="Listenabsatz"/>
              <w:numPr>
                <w:ilvl w:val="1"/>
                <w:numId w:val="2"/>
              </w:numPr>
              <w:rPr>
                <w:rFonts w:cs="Arial"/>
              </w:rPr>
            </w:pPr>
            <w:r>
              <w:rPr>
                <w:rFonts w:cs="Arial"/>
              </w:rPr>
              <w:t>Benennen Sie das Problem!</w:t>
            </w:r>
          </w:p>
          <w:p w14:paraId="2DF699DE" w14:textId="77777777" w:rsidR="00380552" w:rsidRDefault="00380552" w:rsidP="00433D6C">
            <w:pPr>
              <w:pStyle w:val="Listenabsatz"/>
              <w:numPr>
                <w:ilvl w:val="1"/>
                <w:numId w:val="2"/>
              </w:numPr>
              <w:rPr>
                <w:rFonts w:cs="Arial"/>
              </w:rPr>
            </w:pPr>
            <w:r>
              <w:rPr>
                <w:rFonts w:cs="Arial"/>
              </w:rPr>
              <w:t>Greifen Sie Elemente aus der Geschichte auf!</w:t>
            </w:r>
          </w:p>
          <w:p w14:paraId="15CE8C21" w14:textId="13812372" w:rsidR="00380552" w:rsidRDefault="00380552" w:rsidP="00433D6C">
            <w:pPr>
              <w:pStyle w:val="Listenabsatz"/>
              <w:numPr>
                <w:ilvl w:val="1"/>
                <w:numId w:val="2"/>
              </w:numPr>
              <w:rPr>
                <w:rFonts w:cs="Arial"/>
              </w:rPr>
            </w:pPr>
            <w:r>
              <w:rPr>
                <w:rFonts w:cs="Arial"/>
              </w:rPr>
              <w:t xml:space="preserve">Versetzen Sie sich in die Position der Figuren und übernehmen Sie deren Sprachstil – ACHTUNG: nicht übertreiben! </w:t>
            </w:r>
          </w:p>
          <w:p w14:paraId="025223CE" w14:textId="2B42F65C" w:rsidR="00380552" w:rsidRPr="00380552" w:rsidRDefault="00380552" w:rsidP="00433D6C">
            <w:pPr>
              <w:pStyle w:val="Listenabsatz"/>
              <w:numPr>
                <w:ilvl w:val="1"/>
                <w:numId w:val="2"/>
              </w:numPr>
              <w:rPr>
                <w:rFonts w:cs="Arial"/>
              </w:rPr>
            </w:pPr>
            <w:r>
              <w:rPr>
                <w:rFonts w:cs="Arial"/>
              </w:rPr>
              <w:t xml:space="preserve">Entwickeln Sie aus der </w:t>
            </w:r>
            <w:r w:rsidR="00085A2E">
              <w:rPr>
                <w:rFonts w:cs="Arial"/>
              </w:rPr>
              <w:t xml:space="preserve">gegebenen </w:t>
            </w:r>
            <w:r>
              <w:rPr>
                <w:rFonts w:cs="Arial"/>
              </w:rPr>
              <w:t xml:space="preserve">Rolle heraus mögliche Lösungsvorschläge für Noras Problem. Wie können Sie helfen? Wo können Sie und/oder Nora Hilfe bekommen? </w:t>
            </w:r>
          </w:p>
        </w:tc>
      </w:tr>
    </w:tbl>
    <w:p w14:paraId="700752CD" w14:textId="55B82C7E" w:rsidR="00380552" w:rsidRPr="00380552" w:rsidRDefault="00380552" w:rsidP="00405A8D">
      <w:pPr>
        <w:rPr>
          <w:rFonts w:cs="Arial"/>
          <w:b/>
          <w:bCs/>
        </w:rPr>
      </w:pPr>
      <w:r w:rsidRPr="00380552">
        <w:rPr>
          <w:rFonts w:cs="Arial"/>
          <w:b/>
          <w:bCs/>
        </w:rPr>
        <w:t>Perspektive 1</w:t>
      </w:r>
    </w:p>
    <w:p w14:paraId="1F1FE402" w14:textId="07F543A9" w:rsidR="00D0615B" w:rsidRPr="00433D6C" w:rsidRDefault="00D0615B" w:rsidP="00405A8D">
      <w:pPr>
        <w:rPr>
          <w:rFonts w:cs="Arial"/>
        </w:rPr>
      </w:pPr>
      <w:r w:rsidRPr="00433D6C">
        <w:rPr>
          <w:rFonts w:cs="Arial"/>
        </w:rPr>
        <w:t xml:space="preserve">Sie sind Jonas. </w:t>
      </w:r>
      <w:r w:rsidR="00380552" w:rsidRPr="00433D6C">
        <w:rPr>
          <w:rFonts w:cs="Arial"/>
        </w:rPr>
        <w:t xml:space="preserve">Jonas ist schon mit Nora in den Kindergarten gegangen, die beiden kennen sich </w:t>
      </w:r>
      <w:r w:rsidR="00085A2E">
        <w:rPr>
          <w:rFonts w:cs="Arial"/>
        </w:rPr>
        <w:t xml:space="preserve">lange </w:t>
      </w:r>
      <w:r w:rsidR="00380552" w:rsidRPr="00433D6C">
        <w:rPr>
          <w:rFonts w:cs="Arial"/>
        </w:rPr>
        <w:t>und früher haben sie sich gut verstanden. Irgendwann hat Nora angefangen, sich zu verändern und der Kontakt wurde weniger. Sie nehmen die Veränderung an Nora schon seit längerer Zeit wa</w:t>
      </w:r>
      <w:r w:rsidRPr="00433D6C">
        <w:rPr>
          <w:rFonts w:cs="Arial"/>
        </w:rPr>
        <w:t>h</w:t>
      </w:r>
      <w:r w:rsidR="00380552" w:rsidRPr="00433D6C">
        <w:rPr>
          <w:rFonts w:cs="Arial"/>
        </w:rPr>
        <w:t xml:space="preserve">r </w:t>
      </w:r>
      <w:r w:rsidRPr="00433D6C">
        <w:rPr>
          <w:rFonts w:cs="Arial"/>
        </w:rPr>
        <w:t xml:space="preserve">und machen sich Sorgen. Eigentlich fragt ihr bester Kumpel Carlos via Messenger nur, ob Sie am Samstag mit ihm ins Kino wollen, da fragen Sie ihn einfach, ob ihm das mit Nora auch schon aufgefallen ist. Es entsteht ein reger Chatverlauf! </w:t>
      </w:r>
    </w:p>
    <w:p w14:paraId="2A102C67" w14:textId="77777777" w:rsidR="00D0615B" w:rsidRPr="005E38D9" w:rsidRDefault="00D0615B" w:rsidP="005E38D9">
      <w:pPr>
        <w:rPr>
          <w:rFonts w:cs="Arial"/>
        </w:rPr>
      </w:pPr>
    </w:p>
    <w:p w14:paraId="49843D2A" w14:textId="6C28B5E7" w:rsidR="00D0615B" w:rsidRPr="00380552" w:rsidRDefault="00D0615B" w:rsidP="00D0615B">
      <w:pPr>
        <w:rPr>
          <w:rFonts w:cs="Arial"/>
          <w:b/>
          <w:bCs/>
        </w:rPr>
      </w:pPr>
      <w:r w:rsidRPr="00380552">
        <w:rPr>
          <w:rFonts w:cs="Arial"/>
          <w:b/>
          <w:bCs/>
        </w:rPr>
        <w:t xml:space="preserve">Perspektive </w:t>
      </w:r>
      <w:r>
        <w:rPr>
          <w:rFonts w:cs="Arial"/>
          <w:b/>
          <w:bCs/>
        </w:rPr>
        <w:t>2</w:t>
      </w:r>
    </w:p>
    <w:p w14:paraId="27D3BF8A" w14:textId="65E534BD" w:rsidR="00D0615B" w:rsidRPr="00433D6C" w:rsidRDefault="00D0615B" w:rsidP="00D0615B">
      <w:pPr>
        <w:rPr>
          <w:rFonts w:cs="Arial"/>
        </w:rPr>
      </w:pPr>
      <w:r w:rsidRPr="00433D6C">
        <w:rPr>
          <w:rFonts w:cs="Arial"/>
        </w:rPr>
        <w:t xml:space="preserve">Sie sind Mia. Mia ist die Chefin. In der Schule sind </w:t>
      </w:r>
      <w:r w:rsidR="00085A2E">
        <w:rPr>
          <w:rFonts w:cs="Arial"/>
        </w:rPr>
        <w:t>S</w:t>
      </w:r>
      <w:r w:rsidRPr="00433D6C">
        <w:rPr>
          <w:rFonts w:cs="Arial"/>
        </w:rPr>
        <w:t>ie das Mädchen, dem alle Jungs hinterherschauen</w:t>
      </w:r>
      <w:r w:rsidR="00085A2E">
        <w:rPr>
          <w:rFonts w:cs="Arial"/>
        </w:rPr>
        <w:t>,</w:t>
      </w:r>
      <w:r w:rsidRPr="00433D6C">
        <w:rPr>
          <w:rFonts w:cs="Arial"/>
        </w:rPr>
        <w:t xml:space="preserve"> und alle Mädchen wollen mit Ihnen befreundet sein – ohne Ausnahme. Fast. Da stand doch heute Nora aus der 9a. Die hat sich ganz schön verändert</w:t>
      </w:r>
      <w:r w:rsidR="00B600A7" w:rsidRPr="00433D6C">
        <w:rPr>
          <w:rFonts w:cs="Arial"/>
        </w:rPr>
        <w:t xml:space="preserve"> in letzter Zeit</w:t>
      </w:r>
      <w:r w:rsidRPr="00433D6C">
        <w:rPr>
          <w:rFonts w:cs="Arial"/>
        </w:rPr>
        <w:t xml:space="preserve">. </w:t>
      </w:r>
      <w:r w:rsidR="00B600A7" w:rsidRPr="00433D6C">
        <w:rPr>
          <w:rFonts w:cs="Arial"/>
        </w:rPr>
        <w:t>Und d</w:t>
      </w:r>
      <w:r w:rsidRPr="00433D6C">
        <w:rPr>
          <w:rFonts w:cs="Arial"/>
        </w:rPr>
        <w:t>ie hatte einen Blick drauf</w:t>
      </w:r>
      <w:r w:rsidR="00B600A7" w:rsidRPr="00433D6C">
        <w:rPr>
          <w:rFonts w:cs="Arial"/>
        </w:rPr>
        <w:t>!</w:t>
      </w:r>
      <w:r w:rsidRPr="00433D6C">
        <w:rPr>
          <w:rFonts w:cs="Arial"/>
        </w:rPr>
        <w:t xml:space="preserve"> Was ist mit der eigentlich los</w:t>
      </w:r>
      <w:r w:rsidR="00B600A7" w:rsidRPr="00433D6C">
        <w:rPr>
          <w:rFonts w:cs="Arial"/>
        </w:rPr>
        <w:t>?</w:t>
      </w:r>
      <w:r w:rsidRPr="00433D6C">
        <w:rPr>
          <w:rFonts w:cs="Arial"/>
        </w:rPr>
        <w:t xml:space="preserve"> Sie chatten Ihre wirklich beste Freundin Eysan an, Sie wollen in die Stadt, bummeln gehe</w:t>
      </w:r>
      <w:r w:rsidR="00B600A7" w:rsidRPr="00433D6C">
        <w:rPr>
          <w:rFonts w:cs="Arial"/>
        </w:rPr>
        <w:t>n</w:t>
      </w:r>
      <w:r w:rsidRPr="00433D6C">
        <w:rPr>
          <w:rFonts w:cs="Arial"/>
        </w:rPr>
        <w:t xml:space="preserve">. Irgendwie kommen Sie auf Nora zu sprechen und der Chat </w:t>
      </w:r>
      <w:r w:rsidR="00B600A7" w:rsidRPr="00433D6C">
        <w:rPr>
          <w:rFonts w:cs="Arial"/>
        </w:rPr>
        <w:t xml:space="preserve">über das Mädchen </w:t>
      </w:r>
      <w:r w:rsidRPr="00433D6C">
        <w:rPr>
          <w:rFonts w:cs="Arial"/>
        </w:rPr>
        <w:t xml:space="preserve">geht hin und her, bis </w:t>
      </w:r>
      <w:r w:rsidR="00085A2E">
        <w:rPr>
          <w:rFonts w:cs="Arial"/>
        </w:rPr>
        <w:t>S</w:t>
      </w:r>
      <w:r w:rsidRPr="00433D6C">
        <w:rPr>
          <w:rFonts w:cs="Arial"/>
        </w:rPr>
        <w:t>ie sich vor der Eisdiele mit Eysan treffen.</w:t>
      </w:r>
    </w:p>
    <w:p w14:paraId="3F0DE7C4" w14:textId="77777777" w:rsidR="005E38D9" w:rsidRDefault="005E38D9" w:rsidP="00D0615B">
      <w:pPr>
        <w:rPr>
          <w:rFonts w:cs="Arial"/>
          <w:b/>
          <w:bCs/>
        </w:rPr>
      </w:pPr>
    </w:p>
    <w:p w14:paraId="29EA5A4A" w14:textId="4DCFFC46" w:rsidR="00D0615B" w:rsidRPr="00380552" w:rsidRDefault="00D0615B" w:rsidP="00D0615B">
      <w:pPr>
        <w:rPr>
          <w:rFonts w:cs="Arial"/>
          <w:b/>
          <w:bCs/>
        </w:rPr>
      </w:pPr>
      <w:r w:rsidRPr="00380552">
        <w:rPr>
          <w:rFonts w:cs="Arial"/>
          <w:b/>
          <w:bCs/>
        </w:rPr>
        <w:t xml:space="preserve">Perspektive </w:t>
      </w:r>
      <w:r>
        <w:rPr>
          <w:rFonts w:cs="Arial"/>
          <w:b/>
          <w:bCs/>
        </w:rPr>
        <w:t>3</w:t>
      </w:r>
    </w:p>
    <w:p w14:paraId="77B21DC5" w14:textId="34802F59" w:rsidR="00380552" w:rsidRPr="00433D6C" w:rsidRDefault="00D0615B" w:rsidP="00405A8D">
      <w:pPr>
        <w:rPr>
          <w:rFonts w:cs="Arial"/>
        </w:rPr>
      </w:pPr>
      <w:r w:rsidRPr="00433D6C">
        <w:rPr>
          <w:rFonts w:cs="Arial"/>
        </w:rPr>
        <w:t>Sie sind Christina. Sie haben eine Tochter, die aufgehört hat</w:t>
      </w:r>
      <w:r w:rsidR="00416DA2" w:rsidRPr="00433D6C">
        <w:rPr>
          <w:rFonts w:cs="Arial"/>
        </w:rPr>
        <w:t>, zu essen. Sie haben schon so viel versucht, Sie sind verzweifelt und wissen nicht, was Sie noch machen sollen. Eine alte Freundin, Charlotte, meldet sich, sie sei demnächst zufällig für eine Woche in der Stadt, ob man sich treffen könne</w:t>
      </w:r>
      <w:r w:rsidR="00255319" w:rsidRPr="00433D6C">
        <w:rPr>
          <w:rFonts w:cs="Arial"/>
        </w:rPr>
        <w:t>, fragt sie</w:t>
      </w:r>
      <w:r w:rsidR="00416DA2" w:rsidRPr="00433D6C">
        <w:rPr>
          <w:rFonts w:cs="Arial"/>
        </w:rPr>
        <w:t xml:space="preserve">. </w:t>
      </w:r>
      <w:r w:rsidR="00255319" w:rsidRPr="00433D6C">
        <w:rPr>
          <w:rFonts w:cs="Arial"/>
        </w:rPr>
        <w:t xml:space="preserve">Nach den ersten </w:t>
      </w:r>
      <w:r w:rsidR="00085A2E">
        <w:rPr>
          <w:rFonts w:cs="Arial"/>
        </w:rPr>
        <w:t>zwei</w:t>
      </w:r>
      <w:r w:rsidR="00255319" w:rsidRPr="00433D6C">
        <w:rPr>
          <w:rFonts w:cs="Arial"/>
        </w:rPr>
        <w:t xml:space="preserve"> Sätzen platzt d</w:t>
      </w:r>
      <w:r w:rsidR="00416DA2" w:rsidRPr="00433D6C">
        <w:rPr>
          <w:rFonts w:cs="Arial"/>
        </w:rPr>
        <w:t xml:space="preserve">ie Sache mit Ihrer Tochter aus Ihnen </w:t>
      </w:r>
      <w:r w:rsidR="00085A2E">
        <w:rPr>
          <w:rFonts w:cs="Arial"/>
        </w:rPr>
        <w:t>he</w:t>
      </w:r>
      <w:r w:rsidR="00416DA2" w:rsidRPr="00433D6C">
        <w:rPr>
          <w:rFonts w:cs="Arial"/>
        </w:rPr>
        <w:t>raus, schließlich konnten Sie früher mit Charlotte über alles reden.</w:t>
      </w:r>
    </w:p>
    <w:sectPr w:rsidR="00380552" w:rsidRPr="00433D6C" w:rsidSect="00BD3BD3">
      <w:headerReference w:type="default" r:id="rId12"/>
      <w:footerReference w:type="default" r:id="rId13"/>
      <w:headerReference w:type="first" r:id="rId14"/>
      <w:footerReference w:type="first" r:id="rId15"/>
      <w:pgSz w:w="11906" w:h="16838"/>
      <w:pgMar w:top="1276" w:right="1417" w:bottom="1134" w:left="1417" w:header="56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85F4D5" w14:textId="77777777" w:rsidR="002F2611" w:rsidRDefault="002F2611" w:rsidP="001676EC">
      <w:r>
        <w:separator/>
      </w:r>
    </w:p>
  </w:endnote>
  <w:endnote w:type="continuationSeparator" w:id="0">
    <w:p w14:paraId="6190F362" w14:textId="77777777" w:rsidR="002F2611" w:rsidRDefault="002F2611" w:rsidP="001676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2" w14:textId="77777777" w:rsidR="001676EC" w:rsidRDefault="001676EC">
    <w:pPr>
      <w:pStyle w:val="Fuzeile"/>
    </w:pPr>
    <w:r w:rsidRPr="001676EC">
      <w:rPr>
        <w:noProof/>
        <w:lang w:eastAsia="de-DE"/>
      </w:rPr>
      <mc:AlternateContent>
        <mc:Choice Requires="wpg">
          <w:drawing>
            <wp:anchor distT="0" distB="0" distL="114300" distR="114300" simplePos="0" relativeHeight="251667456" behindDoc="0" locked="0" layoutInCell="1" allowOverlap="1" wp14:anchorId="6DB21ADF" wp14:editId="6DB21AE0">
              <wp:simplePos x="0" y="0"/>
              <wp:positionH relativeFrom="margin">
                <wp:posOffset>5526405</wp:posOffset>
              </wp:positionH>
              <wp:positionV relativeFrom="page">
                <wp:posOffset>9980295</wp:posOffset>
              </wp:positionV>
              <wp:extent cx="435600" cy="716400"/>
              <wp:effectExtent l="0" t="0" r="22225" b="26670"/>
              <wp:wrapNone/>
              <wp:docPr id="26"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5600" cy="716400"/>
                        <a:chOff x="1743" y="14699"/>
                        <a:chExt cx="688" cy="1129"/>
                      </a:xfrm>
                    </wpg:grpSpPr>
                    <wps:wsp>
                      <wps:cNvPr id="1"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8"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DF" id="Gruppe 80" o:spid="_x0000_s1026" style="position:absolute;margin-left:435.15pt;margin-top:785.85pt;width:34.3pt;height:56.4pt;z-index:25166745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&#13;&#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" strokecolor="#7f7f7f"/>
              <v:rect id="Rectangle 78" o:spid="_x0000_s1028"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" filled="f" strokecolor="#7f7f7f">
                <v:textbox>
                  <w:txbxContent>
                    <w:p w14:paraId="6DB21AF1"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2</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8480" behindDoc="1" locked="0" layoutInCell="1" allowOverlap="1" wp14:anchorId="6DB21AE1" wp14:editId="6DB21AE2">
          <wp:simplePos x="0" y="0"/>
          <wp:positionH relativeFrom="column">
            <wp:posOffset>-727075</wp:posOffset>
          </wp:positionH>
          <wp:positionV relativeFrom="paragraph">
            <wp:posOffset>-25400</wp:posOffset>
          </wp:positionV>
          <wp:extent cx="1310400" cy="478800"/>
          <wp:effectExtent l="0" t="0" r="0" b="0"/>
          <wp:wrapNone/>
          <wp:docPr id="878" name="Grafik 878"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b="16617"/>
                  <a:stretch/>
                </pic:blipFill>
                <pic:spPr bwMode="auto">
                  <a:xfrm>
                    <a:off x="0" y="0"/>
                    <a:ext cx="1310400" cy="4788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676EC">
      <w:rPr>
        <w:noProof/>
        <w:lang w:eastAsia="de-DE"/>
      </w:rPr>
      <w:drawing>
        <wp:anchor distT="0" distB="0" distL="114300" distR="114300" simplePos="0" relativeHeight="251669504" behindDoc="1" locked="0" layoutInCell="1" allowOverlap="1" wp14:anchorId="6DB21AE3" wp14:editId="6DB21AE4">
          <wp:simplePos x="0" y="0"/>
          <wp:positionH relativeFrom="column">
            <wp:posOffset>968375</wp:posOffset>
          </wp:positionH>
          <wp:positionV relativeFrom="paragraph">
            <wp:posOffset>168910</wp:posOffset>
          </wp:positionV>
          <wp:extent cx="590400" cy="205200"/>
          <wp:effectExtent l="0" t="0" r="635" b="4445"/>
          <wp:wrapNone/>
          <wp:docPr id="879" name="Grafik 879"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90400" cy="205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70528" behindDoc="0" locked="0" layoutInCell="1" allowOverlap="1" wp14:anchorId="6DB21AE5" wp14:editId="6DB21AE6">
              <wp:simplePos x="0" y="0"/>
              <wp:positionH relativeFrom="column">
                <wp:posOffset>1980565</wp:posOffset>
              </wp:positionH>
              <wp:positionV relativeFrom="paragraph">
                <wp:posOffset>133350</wp:posOffset>
              </wp:positionV>
              <wp:extent cx="3052800" cy="244800"/>
              <wp:effectExtent l="0" t="0" r="14605" b="22225"/>
              <wp:wrapNone/>
              <wp:docPr id="29" name="Textfeld 29"/>
              <wp:cNvGraphicFramePr/>
              <a:graphic xmlns:a="http://schemas.openxmlformats.org/drawingml/2006/main">
                <a:graphicData uri="http://schemas.microsoft.com/office/word/2010/wordprocessingShape">
                  <wps:wsp>
                    <wps:cNvSpPr txBox="1"/>
                    <wps:spPr>
                      <a:xfrm>
                        <a:off x="0" y="0"/>
                        <a:ext cx="3052800" cy="244800"/>
                      </a:xfrm>
                      <a:prstGeom prst="rect">
                        <a:avLst/>
                      </a:prstGeom>
                      <a:solidFill>
                        <a:schemeClr val="lt1"/>
                      </a:solidFill>
                      <a:ln w="6350">
                        <a:solidFill>
                          <a:schemeClr val="bg1"/>
                        </a:solidFill>
                      </a:ln>
                    </wps:spPr>
                    <wps:txb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3"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B21AE5" id="_x0000_t202" coordsize="21600,21600" o:spt="202" path="m,l,21600r21600,l21600,xe">
              <v:stroke joinstyle="miter"/>
              <v:path gradientshapeok="t" o:connecttype="rect"/>
            </v:shapetype>
            <v:shape id="Textfeld 29" o:spid="_x0000_s1029" type="#_x0000_t202" style="position:absolute;margin-left:155.95pt;margin-top:10.5pt;width:240.4pt;height:19.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" fillcolor="white [3201]" strokecolor="white [3212]" strokeweight=".5pt">
              <v:textbox>
                <w:txbxContent>
                  <w:p w14:paraId="6DB21AF2"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3" w14:textId="77777777" w:rsidR="001676EC" w:rsidRDefault="001676EC" w:rsidP="001676EC"/>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C" w14:textId="77777777" w:rsidR="001676EC" w:rsidRDefault="00827355">
    <w:pPr>
      <w:pStyle w:val="Fuzeile"/>
    </w:pPr>
    <w:r w:rsidRPr="001676EC">
      <w:rPr>
        <w:noProof/>
        <w:lang w:eastAsia="de-DE"/>
      </w:rPr>
      <mc:AlternateContent>
        <mc:Choice Requires="wpg">
          <w:drawing>
            <wp:anchor distT="0" distB="0" distL="114300" distR="114300" simplePos="0" relativeHeight="251662336" behindDoc="0" locked="0" layoutInCell="1" allowOverlap="1" wp14:anchorId="6DB21AE9" wp14:editId="6DB21AEA">
              <wp:simplePos x="0" y="0"/>
              <wp:positionH relativeFrom="margin">
                <wp:posOffset>5526405</wp:posOffset>
              </wp:positionH>
              <wp:positionV relativeFrom="page">
                <wp:posOffset>9982265</wp:posOffset>
              </wp:positionV>
              <wp:extent cx="436880" cy="716915"/>
              <wp:effectExtent l="8255" t="9525" r="12065" b="6985"/>
              <wp:wrapNone/>
              <wp:docPr id="625" name="Gruppe 8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62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27" name="Rectangle 78"/>
                      <wps:cNvSpPr>
                        <a:spLocks noChangeArrowheads="1"/>
                      </wps:cNvSpPr>
                      <wps:spPr bwMode="auto">
                        <a:xfrm>
                          <a:off x="1743" y="14699"/>
                          <a:ext cx="688" cy="688"/>
                        </a:xfrm>
                        <a:prstGeom prst="rect">
                          <a:avLst/>
                        </a:prstGeom>
                        <a:noFill/>
                        <a:ln w="9525">
                          <a:solidFill>
                            <a:srgbClr val="7F7F7F"/>
                          </a:solidFill>
                          <a:miter lim="800000"/>
                          <a:headEnd/>
                          <a:tailEnd/>
                        </a:ln>
                        <a:extLst>
                          <a:ext uri="{909E8E84-426E-40DD-AFC4-6F175D3DCCD1}">
                            <a14:hiddenFill xmlns:a14="http://schemas.microsoft.com/office/drawing/2010/main">
                              <a:solidFill>
                                <a:srgbClr val="FFFFFF"/>
                              </a:solidFill>
                            </a14:hiddenFill>
                          </a:ext>
                        </a:extLst>
                      </wps:spPr>
                      <wps:txb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B21AE9" id="_x0000_s1030" style="position:absolute;margin-left:435.15pt;margin-top:786pt;width:34.4pt;height:56.45pt;z-index:251662336;mso-position-horizontal-relative:margin;mso-position-vertical-relative:page" coordorigin="1743,14699" coordsize="688,112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">
              <v:shapetype id="_x0000_t32" coordsize="21600,21600" o:spt="32" o:oned="t" path="m,l21600,21600e" filled="f">
                <v:path arrowok="t" fillok="f" o:connecttype="none"/>
                <o:lock v:ext="edit" shapetype="t"/>
              </v:shapetype>
              <v:shape id="AutoShape 77" o:spid="_x0000_s1031" type="#_x0000_t32" style="position:absolute;left:2111;top:15387;width:0;height:441;flip:y;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" strokecolor="#7f7f7f"/>
              <v:rect id="Rectangle 78" o:spid="_x0000_s1032" style="position:absolute;left:1743;top:14699;width:688;height:6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" filled="f" strokecolor="#7f7f7f">
                <v:textbox>
                  <w:txbxContent>
                    <w:p w14:paraId="6DB21AF4" w14:textId="77777777" w:rsidR="001676EC" w:rsidRPr="008E5A97" w:rsidRDefault="001676EC" w:rsidP="001676EC">
                      <w:pPr>
                        <w:pStyle w:val="Fuzeile"/>
                        <w:jc w:val="center"/>
                        <w:rPr>
                          <w:rFonts w:ascii="Arial" w:hAnsi="Arial" w:cs="Arial"/>
                          <w:sz w:val="16"/>
                          <w:szCs w:val="16"/>
                        </w:rPr>
                      </w:pPr>
                      <w:r w:rsidRPr="008E5A97">
                        <w:rPr>
                          <w:rFonts w:ascii="Arial" w:hAnsi="Arial" w:cs="Arial"/>
                          <w:szCs w:val="21"/>
                        </w:rPr>
                        <w:fldChar w:fldCharType="begin"/>
                      </w:r>
                      <w:r w:rsidRPr="008E5A97">
                        <w:rPr>
                          <w:rFonts w:ascii="Arial" w:hAnsi="Arial" w:cs="Arial"/>
                        </w:rPr>
                        <w:instrText>PAGE    \* MERGEFORMAT</w:instrText>
                      </w:r>
                      <w:r w:rsidRPr="008E5A97">
                        <w:rPr>
                          <w:rFonts w:ascii="Arial" w:hAnsi="Arial" w:cs="Arial"/>
                          <w:szCs w:val="21"/>
                        </w:rPr>
                        <w:fldChar w:fldCharType="separate"/>
                      </w:r>
                      <w:r w:rsidR="00FE2412" w:rsidRPr="00FE2412">
                        <w:rPr>
                          <w:rFonts w:ascii="Arial" w:hAnsi="Arial" w:cs="Arial"/>
                          <w:noProof/>
                          <w:sz w:val="16"/>
                          <w:szCs w:val="16"/>
                        </w:rPr>
                        <w:t>1</w:t>
                      </w:r>
                      <w:r w:rsidRPr="008E5A97">
                        <w:rPr>
                          <w:rFonts w:ascii="Arial" w:hAnsi="Arial" w:cs="Arial"/>
                          <w:sz w:val="16"/>
                          <w:szCs w:val="16"/>
                        </w:rPr>
                        <w:fldChar w:fldCharType="end"/>
                      </w:r>
                    </w:p>
                  </w:txbxContent>
                </v:textbox>
              </v:rect>
              <w10:wrap anchorx="margin" anchory="page"/>
            </v:group>
          </w:pict>
        </mc:Fallback>
      </mc:AlternateContent>
    </w:r>
    <w:r w:rsidRPr="001676EC">
      <w:rPr>
        <w:noProof/>
        <w:lang w:eastAsia="de-DE"/>
      </w:rPr>
      <w:drawing>
        <wp:anchor distT="0" distB="0" distL="114300" distR="114300" simplePos="0" relativeHeight="251664384" behindDoc="1" locked="0" layoutInCell="1" allowOverlap="1" wp14:anchorId="6DB21AEB" wp14:editId="6DB21AEC">
          <wp:simplePos x="0" y="0"/>
          <wp:positionH relativeFrom="column">
            <wp:posOffset>967565</wp:posOffset>
          </wp:positionH>
          <wp:positionV relativeFrom="paragraph">
            <wp:posOffset>170180</wp:posOffset>
          </wp:positionV>
          <wp:extent cx="590550" cy="206375"/>
          <wp:effectExtent l="0" t="0" r="6350" b="0"/>
          <wp:wrapNone/>
          <wp:docPr id="881" name="Grafik 881" descr="https://mirrors.creativecommons.org/presskit/buttons/88x31/png/b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irrors.creativecommons.org/presskit/buttons/88x31/png/by.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0550" cy="2063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676EC">
      <w:rPr>
        <w:noProof/>
        <w:lang w:eastAsia="de-DE"/>
      </w:rPr>
      <mc:AlternateContent>
        <mc:Choice Requires="wps">
          <w:drawing>
            <wp:anchor distT="0" distB="0" distL="114300" distR="114300" simplePos="0" relativeHeight="251665408" behindDoc="0" locked="0" layoutInCell="1" allowOverlap="1" wp14:anchorId="6DB21AED" wp14:editId="6DB21AEE">
              <wp:simplePos x="0" y="0"/>
              <wp:positionH relativeFrom="column">
                <wp:posOffset>1982230</wp:posOffset>
              </wp:positionH>
              <wp:positionV relativeFrom="paragraph">
                <wp:posOffset>131787</wp:posOffset>
              </wp:positionV>
              <wp:extent cx="3051810" cy="245745"/>
              <wp:effectExtent l="0" t="0" r="8890" b="8255"/>
              <wp:wrapNone/>
              <wp:docPr id="1" name="Textfeld 1"/>
              <wp:cNvGraphicFramePr/>
              <a:graphic xmlns:a="http://schemas.openxmlformats.org/drawingml/2006/main">
                <a:graphicData uri="http://schemas.microsoft.com/office/word/2010/wordprocessingShape">
                  <wps:wsp>
                    <wps:cNvSpPr txBox="1"/>
                    <wps:spPr>
                      <a:xfrm>
                        <a:off x="0" y="0"/>
                        <a:ext cx="3051810" cy="245745"/>
                      </a:xfrm>
                      <a:prstGeom prst="rect">
                        <a:avLst/>
                      </a:prstGeom>
                      <a:solidFill>
                        <a:schemeClr val="lt1"/>
                      </a:solidFill>
                      <a:ln w="6350">
                        <a:solidFill>
                          <a:schemeClr val="bg1"/>
                        </a:solidFill>
                      </a:ln>
                    </wps:spPr>
                    <wps:txb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tabletBW • 2BFS • Baden-Württemberg</w:t>
                          </w:r>
                        </w:p>
                        <w:p w14:paraId="6DB21AF6" w14:textId="77777777" w:rsidR="001676EC" w:rsidRDefault="001676EC" w:rsidP="001676E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B21AED" id="_x0000_t202" coordsize="21600,21600" o:spt="202" path="m,l,21600r21600,l21600,xe">
              <v:stroke joinstyle="miter"/>
              <v:path gradientshapeok="t" o:connecttype="rect"/>
            </v:shapetype>
            <v:shape id="Textfeld 1" o:spid="_x0000_s1033" type="#_x0000_t202" style="position:absolute;margin-left:156.1pt;margin-top:10.4pt;width:240.3pt;height:19.3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" fillcolor="white [3201]" strokecolor="white [3212]" strokeweight=".5pt">
              <v:textbox>
                <w:txbxContent>
                  <w:p w14:paraId="6DB21AF5" w14:textId="77777777" w:rsidR="001676EC" w:rsidRPr="00611552" w:rsidRDefault="001676EC" w:rsidP="001676EC">
                    <w:r w:rsidRPr="00236307">
                      <w:rPr>
                        <w:sz w:val="20"/>
                        <w:szCs w:val="20"/>
                      </w:rPr>
                      <w:t xml:space="preserve">cc-by-4.0 </w:t>
                    </w:r>
                    <w:r w:rsidRPr="00236307">
                      <w:rPr>
                        <w:rFonts w:cs="Arial"/>
                        <w:color w:val="000000" w:themeColor="text1"/>
                        <w:sz w:val="20"/>
                        <w:szCs w:val="20"/>
                      </w:rPr>
                      <w:t xml:space="preserve">| </w:t>
                    </w:r>
                    <w:proofErr w:type="spellStart"/>
                    <w:r w:rsidRPr="00236307">
                      <w:rPr>
                        <w:rFonts w:cs="Arial"/>
                        <w:color w:val="000000" w:themeColor="text1"/>
                        <w:sz w:val="20"/>
                        <w:szCs w:val="20"/>
                      </w:rPr>
                      <w:t>tabletBW</w:t>
                    </w:r>
                    <w:proofErr w:type="spellEnd"/>
                    <w:r w:rsidRPr="00236307">
                      <w:rPr>
                        <w:rFonts w:cs="Arial"/>
                        <w:color w:val="000000" w:themeColor="text1"/>
                        <w:sz w:val="20"/>
                        <w:szCs w:val="20"/>
                      </w:rPr>
                      <w:t xml:space="preserve"> • 2BFS • Baden-Württemberg</w:t>
                    </w:r>
                  </w:p>
                  <w:p w14:paraId="6DB21AF6" w14:textId="77777777" w:rsidR="001676EC" w:rsidRDefault="001676EC" w:rsidP="001676EC"/>
                </w:txbxContent>
              </v:textbox>
            </v:shape>
          </w:pict>
        </mc:Fallback>
      </mc:AlternateContent>
    </w:r>
    <w:r w:rsidRPr="001676EC">
      <w:rPr>
        <w:noProof/>
        <w:lang w:eastAsia="de-DE"/>
      </w:rPr>
      <w:drawing>
        <wp:anchor distT="0" distB="0" distL="114300" distR="114300" simplePos="0" relativeHeight="251663360" behindDoc="1" locked="0" layoutInCell="1" allowOverlap="1" wp14:anchorId="6DB21AEF" wp14:editId="6DB21AF0">
          <wp:simplePos x="0" y="0"/>
          <wp:positionH relativeFrom="column">
            <wp:posOffset>-726124</wp:posOffset>
          </wp:positionH>
          <wp:positionV relativeFrom="paragraph">
            <wp:posOffset>-24999</wp:posOffset>
          </wp:positionV>
          <wp:extent cx="1308735" cy="477520"/>
          <wp:effectExtent l="0" t="0" r="0" b="5080"/>
          <wp:wrapNone/>
          <wp:docPr id="882" name="Grafik 882" descr="X:\kom\HR_PG\PG_3D-erleben\Allgmeines\Vorlagen &amp; Logo\ZSL IBBW\ZSL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kom\HR_PG\PG_3D-erleben\Allgmeines\Vorlagen &amp; Logo\ZSL IBBW\ZSL Logo.png"/>
                  <pic:cNvPicPr>
                    <a:picLocks noChangeAspect="1" noChangeArrowheads="1"/>
                  </pic:cNvPicPr>
                </pic:nvPicPr>
                <pic:blipFill rotWithShape="1">
                  <a:blip r:embed="rId2">
                    <a:extLst>
                      <a:ext uri="{28A0092B-C50C-407E-A947-70E740481C1C}">
                        <a14:useLocalDpi xmlns:a14="http://schemas.microsoft.com/office/drawing/2010/main" val="0"/>
                      </a:ext>
                    </a:extLst>
                  </a:blip>
                  <a:srcRect b="16617"/>
                  <a:stretch/>
                </pic:blipFill>
                <pic:spPr bwMode="auto">
                  <a:xfrm>
                    <a:off x="0" y="0"/>
                    <a:ext cx="1308735" cy="4775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F32334" w14:textId="77777777" w:rsidR="002F2611" w:rsidRDefault="002F2611" w:rsidP="001676EC">
      <w:r>
        <w:separator/>
      </w:r>
    </w:p>
  </w:footnote>
  <w:footnote w:type="continuationSeparator" w:id="0">
    <w:p w14:paraId="55CA3FA3" w14:textId="77777777" w:rsidR="002F2611" w:rsidRDefault="002F2611" w:rsidP="001676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ellenraster"/>
      <w:tblW w:w="0" w:type="auto"/>
      <w:tblInd w:w="-9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2"/>
      <w:gridCol w:w="3738"/>
    </w:tblGrid>
    <w:tr w:rsidR="001676EC" w:rsidRPr="00435C55" w14:paraId="6DB21ACE" w14:textId="77777777" w:rsidTr="001C2A03">
      <w:trPr>
        <w:trHeight w:val="300"/>
      </w:trPr>
      <w:tc>
        <w:tcPr>
          <w:tcW w:w="3342" w:type="dxa"/>
        </w:tcPr>
        <w:p w14:paraId="6DB21ACC" w14:textId="370F69B5" w:rsidR="001676EC" w:rsidRPr="00435C55" w:rsidRDefault="001C2A03" w:rsidP="001C2A03">
          <w:pPr>
            <w:ind w:right="-2020"/>
            <w:rPr>
              <w:rFonts w:cs="Arial"/>
              <w:color w:val="FFFFFF" w:themeColor="background1"/>
            </w:rPr>
          </w:pPr>
          <w:r>
            <w:rPr>
              <w:rFonts w:cs="Arial"/>
              <w:color w:val="FFFFFF" w:themeColor="background1"/>
            </w:rPr>
            <w:t>Rund um den Erzähler</w:t>
          </w:r>
        </w:p>
      </w:tc>
      <w:tc>
        <w:tcPr>
          <w:tcW w:w="3738" w:type="dxa"/>
        </w:tcPr>
        <w:p w14:paraId="6DB21ACD" w14:textId="77777777" w:rsidR="001676EC" w:rsidRPr="00435C55" w:rsidRDefault="001676EC" w:rsidP="001676EC">
          <w:pPr>
            <w:rPr>
              <w:rFonts w:cs="Arial"/>
              <w:color w:val="FFFFFF" w:themeColor="background1"/>
            </w:rPr>
          </w:pPr>
        </w:p>
      </w:tc>
    </w:tr>
  </w:tbl>
  <w:p w14:paraId="6DB21ACF" w14:textId="77777777" w:rsidR="001676EC" w:rsidRDefault="00C96219" w:rsidP="00C96219">
    <w:pPr>
      <w:pStyle w:val="Kopfzeile"/>
      <w:tabs>
        <w:tab w:val="clear" w:pos="4536"/>
        <w:tab w:val="clear" w:pos="9072"/>
        <w:tab w:val="left" w:pos="418"/>
      </w:tabs>
      <w:rPr>
        <w:noProof/>
        <w:lang w:eastAsia="de-DE"/>
      </w:rPr>
    </w:pPr>
    <w:r w:rsidRPr="00C96219">
      <w:rPr>
        <w:noProof/>
        <w:lang w:eastAsia="de-DE"/>
      </w:rPr>
      <w:drawing>
        <wp:anchor distT="0" distB="0" distL="114300" distR="114300" simplePos="0" relativeHeight="251673600" behindDoc="1" locked="0" layoutInCell="1" allowOverlap="1" wp14:anchorId="6DB21ADD" wp14:editId="6DB21ADE">
          <wp:simplePos x="0" y="0"/>
          <wp:positionH relativeFrom="column">
            <wp:posOffset>-890905</wp:posOffset>
          </wp:positionH>
          <wp:positionV relativeFrom="paragraph">
            <wp:posOffset>-554264</wp:posOffset>
          </wp:positionV>
          <wp:extent cx="7550289" cy="850573"/>
          <wp:effectExtent l="0" t="0" r="0" b="6985"/>
          <wp:wrapNone/>
          <wp:docPr id="888" name="Grafik 888" descr="H:\Neuer Ordner\BannerTablet_BW_schmal_Lehrende_hellro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Neuer Ordner\BannerTablet_BW_schmal_Lehrende_hellrot.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50289" cy="850573"/>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tab/>
    </w:r>
  </w:p>
  <w:p w14:paraId="6DB21AD0" w14:textId="77777777" w:rsidR="001676EC" w:rsidRDefault="00C96219" w:rsidP="00C96219">
    <w:pPr>
      <w:pStyle w:val="Kopfzeile"/>
      <w:tabs>
        <w:tab w:val="clear" w:pos="4536"/>
        <w:tab w:val="clear" w:pos="9072"/>
        <w:tab w:val="left" w:pos="471"/>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B21AD3" w14:textId="77777777" w:rsidR="00FC0F4A" w:rsidRDefault="00C96219" w:rsidP="001676EC">
    <w:pPr>
      <w:pStyle w:val="Kopfzeile"/>
      <w:tabs>
        <w:tab w:val="clear" w:pos="9072"/>
      </w:tabs>
      <w:rPr>
        <w:sz w:val="10"/>
      </w:rPr>
    </w:pPr>
    <w:r w:rsidRPr="00C96219">
      <w:rPr>
        <w:noProof/>
        <w:sz w:val="10"/>
        <w:lang w:eastAsia="de-DE"/>
      </w:rPr>
      <w:drawing>
        <wp:anchor distT="0" distB="0" distL="114300" distR="114300" simplePos="0" relativeHeight="251674624" behindDoc="1" locked="0" layoutInCell="1" allowOverlap="1" wp14:anchorId="6DB21AE7" wp14:editId="6ECBC6F4">
          <wp:simplePos x="0" y="0"/>
          <wp:positionH relativeFrom="column">
            <wp:posOffset>-908702</wp:posOffset>
          </wp:positionH>
          <wp:positionV relativeFrom="paragraph">
            <wp:posOffset>-422275</wp:posOffset>
          </wp:positionV>
          <wp:extent cx="7575050" cy="1710812"/>
          <wp:effectExtent l="0" t="0" r="6985" b="3810"/>
          <wp:wrapNone/>
          <wp:docPr id="889" name="Grafik 889" descr="H:\Neuer Ordner\Banner_tablet_BW_Lernen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Neuer Ordner\Banner_tablet_BW_Lernende.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75050" cy="171081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B21AD4" w14:textId="77777777" w:rsidR="001676EC" w:rsidRDefault="001676EC" w:rsidP="001676EC">
    <w:pPr>
      <w:pStyle w:val="Kopfzeile"/>
      <w:tabs>
        <w:tab w:val="clear" w:pos="9072"/>
      </w:tabs>
    </w:pPr>
    <w:r>
      <w:tab/>
    </w:r>
  </w:p>
  <w:tbl>
    <w:tblPr>
      <w:tblStyle w:val="Tabellenraster"/>
      <w:tblW w:w="0" w:type="auto"/>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6"/>
      <w:gridCol w:w="4543"/>
    </w:tblGrid>
    <w:tr w:rsidR="0033279E" w14:paraId="6DB21AD7" w14:textId="77777777" w:rsidTr="00011247">
      <w:trPr>
        <w:trHeight w:val="300"/>
      </w:trPr>
      <w:tc>
        <w:tcPr>
          <w:tcW w:w="3676" w:type="dxa"/>
        </w:tcPr>
        <w:p w14:paraId="6DB21AD5" w14:textId="18D0BD9E" w:rsidR="001676EC" w:rsidRPr="00402DD8" w:rsidRDefault="00B600A7" w:rsidP="00B600A7">
          <w:pPr>
            <w:ind w:left="-250" w:right="-2696"/>
            <w:rPr>
              <w:rFonts w:cs="Arial"/>
              <w:color w:val="FFFFFF" w:themeColor="background1"/>
            </w:rPr>
          </w:pPr>
          <w:r>
            <w:rPr>
              <w:rFonts w:cs="Arial"/>
              <w:color w:val="FFFFFF" w:themeColor="background1"/>
            </w:rPr>
            <w:t xml:space="preserve">   </w:t>
          </w:r>
          <w:r w:rsidR="0033279E">
            <w:rPr>
              <w:rFonts w:cs="Arial"/>
              <w:color w:val="FFFFFF" w:themeColor="background1"/>
            </w:rPr>
            <w:t xml:space="preserve">Interpretation Kurzgeschichte </w:t>
          </w:r>
        </w:p>
      </w:tc>
      <w:tc>
        <w:tcPr>
          <w:tcW w:w="4543" w:type="dxa"/>
        </w:tcPr>
        <w:p w14:paraId="6DB21AD6" w14:textId="77777777" w:rsidR="001676EC" w:rsidRPr="00402DD8" w:rsidRDefault="001676EC" w:rsidP="001676EC">
          <w:pPr>
            <w:rPr>
              <w:rFonts w:cs="Arial"/>
              <w:color w:val="FFFFFF" w:themeColor="background1"/>
            </w:rPr>
          </w:pPr>
        </w:p>
      </w:tc>
    </w:tr>
    <w:tr w:rsidR="0033279E" w14:paraId="6DB21ADA" w14:textId="77777777" w:rsidTr="00011247">
      <w:trPr>
        <w:trHeight w:val="300"/>
      </w:trPr>
      <w:tc>
        <w:tcPr>
          <w:tcW w:w="3676" w:type="dxa"/>
        </w:tcPr>
        <w:p w14:paraId="6DB21AD8" w14:textId="1A0A50F6" w:rsidR="001676EC" w:rsidRPr="00402DD8" w:rsidRDefault="00B600A7" w:rsidP="00B600A7">
          <w:pPr>
            <w:ind w:left="-250"/>
            <w:rPr>
              <w:rFonts w:cs="Arial"/>
              <w:color w:val="FFFFFF" w:themeColor="background1"/>
            </w:rPr>
          </w:pPr>
          <w:r>
            <w:rPr>
              <w:rFonts w:cs="Arial"/>
              <w:color w:val="FFFFFF" w:themeColor="background1"/>
            </w:rPr>
            <w:t xml:space="preserve">   </w:t>
          </w:r>
          <w:r w:rsidR="00416DA2">
            <w:rPr>
              <w:rFonts w:cs="Arial"/>
              <w:color w:val="FFFFFF" w:themeColor="background1"/>
            </w:rPr>
            <w:t xml:space="preserve">Gestaltendes Interpretieren </w:t>
          </w:r>
        </w:p>
      </w:tc>
      <w:tc>
        <w:tcPr>
          <w:tcW w:w="4543" w:type="dxa"/>
        </w:tcPr>
        <w:p w14:paraId="6DB21AD9" w14:textId="77777777" w:rsidR="001676EC" w:rsidRPr="00402DD8" w:rsidRDefault="001676EC" w:rsidP="001676EC">
          <w:pPr>
            <w:rPr>
              <w:rFonts w:cs="Arial"/>
              <w:color w:val="FFFFFF" w:themeColor="background1"/>
            </w:rPr>
          </w:pPr>
        </w:p>
      </w:tc>
    </w:tr>
  </w:tbl>
  <w:p w14:paraId="6DB21ADB" w14:textId="77777777" w:rsidR="001676EC" w:rsidRDefault="001676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64698E"/>
    <w:multiLevelType w:val="hybridMultilevel"/>
    <w:tmpl w:val="5A0E282C"/>
    <w:lvl w:ilvl="0" w:tplc="B48E41AC">
      <w:start w:val="5"/>
      <w:numFmt w:val="bullet"/>
      <w:lvlText w:val=""/>
      <w:lvlJc w:val="left"/>
      <w:pPr>
        <w:ind w:left="341" w:hanging="360"/>
      </w:pPr>
      <w:rPr>
        <w:rFonts w:ascii="Wingdings" w:eastAsia="Times New Roman" w:hAnsi="Wingdings" w:cs="Times New Roman" w:hint="default"/>
      </w:rPr>
    </w:lvl>
    <w:lvl w:ilvl="1" w:tplc="AE1AAE28">
      <w:start w:val="1"/>
      <w:numFmt w:val="bullet"/>
      <w:lvlText w:val=""/>
      <w:lvlJc w:val="left"/>
      <w:pPr>
        <w:ind w:left="1061" w:hanging="360"/>
      </w:pPr>
      <w:rPr>
        <w:rFonts w:ascii="Symbol" w:hAnsi="Symbol" w:hint="default"/>
        <w:color w:val="000000" w:themeColor="text1"/>
      </w:rPr>
    </w:lvl>
    <w:lvl w:ilvl="2" w:tplc="04070005" w:tentative="1">
      <w:start w:val="1"/>
      <w:numFmt w:val="bullet"/>
      <w:lvlText w:val=""/>
      <w:lvlJc w:val="left"/>
      <w:pPr>
        <w:ind w:left="1781" w:hanging="360"/>
      </w:pPr>
      <w:rPr>
        <w:rFonts w:ascii="Wingdings" w:hAnsi="Wingdings" w:hint="default"/>
      </w:rPr>
    </w:lvl>
    <w:lvl w:ilvl="3" w:tplc="04070001" w:tentative="1">
      <w:start w:val="1"/>
      <w:numFmt w:val="bullet"/>
      <w:lvlText w:val=""/>
      <w:lvlJc w:val="left"/>
      <w:pPr>
        <w:ind w:left="2501" w:hanging="360"/>
      </w:pPr>
      <w:rPr>
        <w:rFonts w:ascii="Symbol" w:hAnsi="Symbol" w:hint="default"/>
      </w:rPr>
    </w:lvl>
    <w:lvl w:ilvl="4" w:tplc="04070003" w:tentative="1">
      <w:start w:val="1"/>
      <w:numFmt w:val="bullet"/>
      <w:lvlText w:val="o"/>
      <w:lvlJc w:val="left"/>
      <w:pPr>
        <w:ind w:left="3221" w:hanging="360"/>
      </w:pPr>
      <w:rPr>
        <w:rFonts w:ascii="Courier New" w:hAnsi="Courier New" w:cs="Courier New" w:hint="default"/>
      </w:rPr>
    </w:lvl>
    <w:lvl w:ilvl="5" w:tplc="04070005" w:tentative="1">
      <w:start w:val="1"/>
      <w:numFmt w:val="bullet"/>
      <w:lvlText w:val=""/>
      <w:lvlJc w:val="left"/>
      <w:pPr>
        <w:ind w:left="3941" w:hanging="360"/>
      </w:pPr>
      <w:rPr>
        <w:rFonts w:ascii="Wingdings" w:hAnsi="Wingdings" w:hint="default"/>
      </w:rPr>
    </w:lvl>
    <w:lvl w:ilvl="6" w:tplc="04070001" w:tentative="1">
      <w:start w:val="1"/>
      <w:numFmt w:val="bullet"/>
      <w:lvlText w:val=""/>
      <w:lvlJc w:val="left"/>
      <w:pPr>
        <w:ind w:left="4661" w:hanging="360"/>
      </w:pPr>
      <w:rPr>
        <w:rFonts w:ascii="Symbol" w:hAnsi="Symbol" w:hint="default"/>
      </w:rPr>
    </w:lvl>
    <w:lvl w:ilvl="7" w:tplc="04070003" w:tentative="1">
      <w:start w:val="1"/>
      <w:numFmt w:val="bullet"/>
      <w:lvlText w:val="o"/>
      <w:lvlJc w:val="left"/>
      <w:pPr>
        <w:ind w:left="5381" w:hanging="360"/>
      </w:pPr>
      <w:rPr>
        <w:rFonts w:ascii="Courier New" w:hAnsi="Courier New" w:cs="Courier New" w:hint="default"/>
      </w:rPr>
    </w:lvl>
    <w:lvl w:ilvl="8" w:tplc="04070005" w:tentative="1">
      <w:start w:val="1"/>
      <w:numFmt w:val="bullet"/>
      <w:lvlText w:val=""/>
      <w:lvlJc w:val="left"/>
      <w:pPr>
        <w:ind w:left="6101" w:hanging="360"/>
      </w:pPr>
      <w:rPr>
        <w:rFonts w:ascii="Wingdings" w:hAnsi="Wingdings" w:hint="default"/>
      </w:rPr>
    </w:lvl>
  </w:abstractNum>
  <w:abstractNum w:abstractNumId="1" w15:restartNumberingAfterBreak="0">
    <w:nsid w:val="56594ACF"/>
    <w:multiLevelType w:val="hybridMultilevel"/>
    <w:tmpl w:val="49688878"/>
    <w:lvl w:ilvl="0" w:tplc="B48E41AC">
      <w:start w:val="5"/>
      <w:numFmt w:val="bullet"/>
      <w:lvlText w:val=""/>
      <w:lvlJc w:val="left"/>
      <w:pPr>
        <w:ind w:left="341" w:hanging="360"/>
      </w:pPr>
      <w:rPr>
        <w:rFonts w:ascii="Wingdings" w:eastAsia="Times New Roman" w:hAnsi="Wingdings" w:cs="Times New Roman" w:hint="default"/>
      </w:rPr>
    </w:lvl>
    <w:lvl w:ilvl="1" w:tplc="04070003">
      <w:start w:val="1"/>
      <w:numFmt w:val="bullet"/>
      <w:lvlText w:val="o"/>
      <w:lvlJc w:val="left"/>
      <w:pPr>
        <w:ind w:left="1061" w:hanging="360"/>
      </w:pPr>
      <w:rPr>
        <w:rFonts w:ascii="Courier New" w:hAnsi="Courier New" w:cs="Courier New" w:hint="default"/>
      </w:rPr>
    </w:lvl>
    <w:lvl w:ilvl="2" w:tplc="04070005" w:tentative="1">
      <w:start w:val="1"/>
      <w:numFmt w:val="bullet"/>
      <w:lvlText w:val=""/>
      <w:lvlJc w:val="left"/>
      <w:pPr>
        <w:ind w:left="1781" w:hanging="360"/>
      </w:pPr>
      <w:rPr>
        <w:rFonts w:ascii="Wingdings" w:hAnsi="Wingdings" w:hint="default"/>
      </w:rPr>
    </w:lvl>
    <w:lvl w:ilvl="3" w:tplc="04070001" w:tentative="1">
      <w:start w:val="1"/>
      <w:numFmt w:val="bullet"/>
      <w:lvlText w:val=""/>
      <w:lvlJc w:val="left"/>
      <w:pPr>
        <w:ind w:left="2501" w:hanging="360"/>
      </w:pPr>
      <w:rPr>
        <w:rFonts w:ascii="Symbol" w:hAnsi="Symbol" w:hint="default"/>
      </w:rPr>
    </w:lvl>
    <w:lvl w:ilvl="4" w:tplc="04070003" w:tentative="1">
      <w:start w:val="1"/>
      <w:numFmt w:val="bullet"/>
      <w:lvlText w:val="o"/>
      <w:lvlJc w:val="left"/>
      <w:pPr>
        <w:ind w:left="3221" w:hanging="360"/>
      </w:pPr>
      <w:rPr>
        <w:rFonts w:ascii="Courier New" w:hAnsi="Courier New" w:cs="Courier New" w:hint="default"/>
      </w:rPr>
    </w:lvl>
    <w:lvl w:ilvl="5" w:tplc="04070005" w:tentative="1">
      <w:start w:val="1"/>
      <w:numFmt w:val="bullet"/>
      <w:lvlText w:val=""/>
      <w:lvlJc w:val="left"/>
      <w:pPr>
        <w:ind w:left="3941" w:hanging="360"/>
      </w:pPr>
      <w:rPr>
        <w:rFonts w:ascii="Wingdings" w:hAnsi="Wingdings" w:hint="default"/>
      </w:rPr>
    </w:lvl>
    <w:lvl w:ilvl="6" w:tplc="04070001" w:tentative="1">
      <w:start w:val="1"/>
      <w:numFmt w:val="bullet"/>
      <w:lvlText w:val=""/>
      <w:lvlJc w:val="left"/>
      <w:pPr>
        <w:ind w:left="4661" w:hanging="360"/>
      </w:pPr>
      <w:rPr>
        <w:rFonts w:ascii="Symbol" w:hAnsi="Symbol" w:hint="default"/>
      </w:rPr>
    </w:lvl>
    <w:lvl w:ilvl="7" w:tplc="04070003" w:tentative="1">
      <w:start w:val="1"/>
      <w:numFmt w:val="bullet"/>
      <w:lvlText w:val="o"/>
      <w:lvlJc w:val="left"/>
      <w:pPr>
        <w:ind w:left="5381" w:hanging="360"/>
      </w:pPr>
      <w:rPr>
        <w:rFonts w:ascii="Courier New" w:hAnsi="Courier New" w:cs="Courier New" w:hint="default"/>
      </w:rPr>
    </w:lvl>
    <w:lvl w:ilvl="8" w:tplc="04070005" w:tentative="1">
      <w:start w:val="1"/>
      <w:numFmt w:val="bullet"/>
      <w:lvlText w:val=""/>
      <w:lvlJc w:val="left"/>
      <w:pPr>
        <w:ind w:left="6101"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0"/>
  <w:proofState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76EC"/>
    <w:rsid w:val="00011247"/>
    <w:rsid w:val="00085A2E"/>
    <w:rsid w:val="000C3EA5"/>
    <w:rsid w:val="001676EC"/>
    <w:rsid w:val="00192F76"/>
    <w:rsid w:val="001C2A03"/>
    <w:rsid w:val="002444B1"/>
    <w:rsid w:val="00255319"/>
    <w:rsid w:val="002F2611"/>
    <w:rsid w:val="0033279E"/>
    <w:rsid w:val="00361FEC"/>
    <w:rsid w:val="00380552"/>
    <w:rsid w:val="00402DD8"/>
    <w:rsid w:val="004045C6"/>
    <w:rsid w:val="00405A8D"/>
    <w:rsid w:val="00416DA2"/>
    <w:rsid w:val="00433D6C"/>
    <w:rsid w:val="005E38D9"/>
    <w:rsid w:val="005F089F"/>
    <w:rsid w:val="006F69D0"/>
    <w:rsid w:val="00827355"/>
    <w:rsid w:val="00987AEA"/>
    <w:rsid w:val="00B600A7"/>
    <w:rsid w:val="00B6106F"/>
    <w:rsid w:val="00B70454"/>
    <w:rsid w:val="00BD3BD3"/>
    <w:rsid w:val="00C44B0C"/>
    <w:rsid w:val="00C96219"/>
    <w:rsid w:val="00D0615B"/>
    <w:rsid w:val="00DE0BC6"/>
    <w:rsid w:val="00F45F67"/>
    <w:rsid w:val="00F639E3"/>
    <w:rsid w:val="00FC0F4A"/>
    <w:rsid w:val="00FE24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B21A5E"/>
  <w15:docId w15:val="{0CCEE963-30E6-DE46-98C4-6A45CDC94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639E3"/>
    <w:pPr>
      <w:spacing w:after="120" w:line="240" w:lineRule="auto"/>
    </w:pPr>
    <w:rPr>
      <w:rFonts w:ascii="Arial" w:eastAsia="Times New Roman" w:hAnsi="Arial" w:cs="Times New Roman"/>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KopfzeileZchn">
    <w:name w:val="Kopfzeile Zchn"/>
    <w:basedOn w:val="Absatz-Standardschriftart"/>
    <w:link w:val="Kopfzeile"/>
    <w:uiPriority w:val="99"/>
    <w:rsid w:val="001676EC"/>
  </w:style>
  <w:style w:type="paragraph" w:styleId="Fuzeile">
    <w:name w:val="footer"/>
    <w:basedOn w:val="Standard"/>
    <w:link w:val="FuzeileZchn"/>
    <w:uiPriority w:val="99"/>
    <w:unhideWhenUsed/>
    <w:rsid w:val="001676EC"/>
    <w:pPr>
      <w:tabs>
        <w:tab w:val="center" w:pos="4536"/>
        <w:tab w:val="right" w:pos="9072"/>
      </w:tabs>
    </w:pPr>
    <w:rPr>
      <w:rFonts w:asciiTheme="minorHAnsi" w:eastAsiaTheme="minorHAnsi" w:hAnsiTheme="minorHAnsi" w:cstheme="minorBidi"/>
      <w:szCs w:val="22"/>
      <w:lang w:eastAsia="en-US"/>
    </w:rPr>
  </w:style>
  <w:style w:type="character" w:customStyle="1" w:styleId="FuzeileZchn">
    <w:name w:val="Fußzeile Zchn"/>
    <w:basedOn w:val="Absatz-Standardschriftart"/>
    <w:link w:val="Fuzeile"/>
    <w:uiPriority w:val="99"/>
    <w:rsid w:val="001676EC"/>
  </w:style>
  <w:style w:type="table" w:styleId="Tabellenraster">
    <w:name w:val="Table Grid"/>
    <w:basedOn w:val="NormaleTabelle"/>
    <w:uiPriority w:val="39"/>
    <w:rsid w:val="001676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erechteSpalte">
    <w:name w:val="Tabelle rechte Spalte"/>
    <w:basedOn w:val="Standard"/>
    <w:locked/>
    <w:rsid w:val="001676EC"/>
    <w:rPr>
      <w:rFonts w:ascii="Source Sans Pro" w:hAnsi="Source Sans Pro"/>
      <w:color w:val="000000" w:themeColor="text1"/>
    </w:rPr>
  </w:style>
  <w:style w:type="paragraph" w:customStyle="1" w:styleId="TabellelinkeSpalte">
    <w:name w:val="Tabelle linke Spalte"/>
    <w:locked/>
    <w:rsid w:val="001676EC"/>
    <w:pPr>
      <w:spacing w:after="0" w:line="240" w:lineRule="auto"/>
    </w:pPr>
    <w:rPr>
      <w:rFonts w:ascii="Source Sans Pro" w:eastAsia="Times New Roman" w:hAnsi="Source Sans Pro" w:cs="Times New Roman"/>
      <w:b/>
      <w:bCs/>
      <w:color w:val="000000" w:themeColor="text1"/>
      <w:lang w:eastAsia="de-DE"/>
    </w:rPr>
  </w:style>
  <w:style w:type="paragraph" w:styleId="Sprechblasentext">
    <w:name w:val="Balloon Text"/>
    <w:basedOn w:val="Standard"/>
    <w:link w:val="SprechblasentextZchn"/>
    <w:uiPriority w:val="99"/>
    <w:semiHidden/>
    <w:unhideWhenUsed/>
    <w:rsid w:val="00402DD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02DD8"/>
    <w:rPr>
      <w:rFonts w:ascii="Tahoma" w:eastAsia="Times New Roman" w:hAnsi="Tahoma" w:cs="Tahoma"/>
      <w:sz w:val="16"/>
      <w:szCs w:val="16"/>
      <w:lang w:eastAsia="de-DE"/>
    </w:rPr>
  </w:style>
  <w:style w:type="character" w:styleId="Hyperlink">
    <w:name w:val="Hyperlink"/>
    <w:basedOn w:val="Absatz-Standardschriftart"/>
    <w:uiPriority w:val="99"/>
    <w:unhideWhenUsed/>
    <w:rsid w:val="0033279E"/>
    <w:rPr>
      <w:color w:val="0563C1" w:themeColor="hyperlink"/>
      <w:u w:val="single"/>
    </w:rPr>
  </w:style>
  <w:style w:type="paragraph" w:styleId="Listenabsatz">
    <w:name w:val="List Paragraph"/>
    <w:basedOn w:val="Standard"/>
    <w:uiPriority w:val="34"/>
    <w:qFormat/>
    <w:rsid w:val="0033279E"/>
    <w:pPr>
      <w:ind w:left="720"/>
      <w:contextualSpacing/>
    </w:pPr>
  </w:style>
  <w:style w:type="character" w:styleId="NichtaufgelsteErwhnung">
    <w:name w:val="Unresolved Mention"/>
    <w:basedOn w:val="Absatz-Standardschriftart"/>
    <w:uiPriority w:val="99"/>
    <w:semiHidden/>
    <w:unhideWhenUsed/>
    <w:rsid w:val="004045C6"/>
    <w:rPr>
      <w:color w:val="605E5C"/>
      <w:shd w:val="clear" w:color="auto" w:fill="E1DFDD"/>
    </w:rPr>
  </w:style>
  <w:style w:type="character" w:styleId="BesuchterLink">
    <w:name w:val="FollowedHyperlink"/>
    <w:basedOn w:val="Absatz-Standardschriftart"/>
    <w:uiPriority w:val="99"/>
    <w:semiHidden/>
    <w:unhideWhenUsed/>
    <w:rsid w:val="004045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3210AEB9C6C1D47A2B91A598459B71B" ma:contentTypeVersion="" ma:contentTypeDescription="Ein neues Dokument erstellen." ma:contentTypeScope="" ma:versionID="8ba66cf68cd64ab1849fbd83ae1ffe9d">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8F5C7EB-A872-4FCE-B5B2-21E21C74B5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94C57D-C2C1-427E-9FB6-8A4AADCE2986}">
  <ds:schemaRefs>
    <ds:schemaRef ds:uri="http://schemas.microsoft.com/sharepoint/v3/contenttype/forms"/>
  </ds:schemaRefs>
</ds:datastoreItem>
</file>

<file path=customXml/itemProps3.xml><?xml version="1.0" encoding="utf-8"?>
<ds:datastoreItem xmlns:ds="http://schemas.openxmlformats.org/officeDocument/2006/customXml" ds:itemID="{D9DF9207-B46F-46F7-9156-1A284E37ED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325</Words>
  <Characters>2053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BITBW</Company>
  <LinksUpToDate>false</LinksUpToDate>
  <CharactersWithSpaces>2374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Grothe, Sebastian (ZSL)</dc:creator>
  <cp:lastModifiedBy>Eckart Schlottmann</cp:lastModifiedBy>
  <cp:revision>11</cp:revision>
  <dcterms:created xsi:type="dcterms:W3CDTF">2020-10-17T17:20:00Z</dcterms:created>
  <dcterms:modified xsi:type="dcterms:W3CDTF">2021-05-18T06:31:00Z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0x01010053210AEB9C6C1D47A2B91A598459B71B</vt:lpwstr>
  </property>
</Properties>
</file>